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37" w:rsidRPr="00D85874" w:rsidRDefault="00D85874" w:rsidP="00D85874">
      <w:pPr>
        <w:spacing w:line="276" w:lineRule="auto"/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 xml:space="preserve">A Crown Cork Seal, SA. é uma Multinacional Americana, centrada na produção de embalagens metálicas para a industria alimentar. </w:t>
      </w:r>
      <w:r>
        <w:rPr>
          <w:rFonts w:ascii="Arial" w:hAnsi="Arial" w:cs="Arial"/>
          <w:color w:val="336699"/>
        </w:rPr>
        <w:br/>
        <w:t xml:space="preserve">A liderança de mercado, a </w:t>
      </w:r>
      <w:hyperlink r:id="rId4" w:tgtFrame="_blank" w:tooltip="Ver mais ofertas de emprego: Qualidade" w:history="1">
        <w:r w:rsidRPr="00D85874">
          <w:rPr>
            <w:rFonts w:ascii="Arial" w:hAnsi="Arial" w:cs="Arial"/>
            <w:color w:val="336699"/>
          </w:rPr>
          <w:t>qualidade</w:t>
        </w:r>
      </w:hyperlink>
      <w:r>
        <w:rPr>
          <w:rFonts w:ascii="Arial" w:hAnsi="Arial" w:cs="Arial"/>
          <w:color w:val="336699"/>
        </w:rPr>
        <w:t xml:space="preserve"> dos produtos, e serviços prestados e o desenvolvimento de know-how são a chave do sucesso empresarial do Grupo Crown.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Connosco terá a oportunidade de aprender e investir no seu desenvolvimento individual.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Pretendemos admitir em regime de </w:t>
      </w:r>
      <w:hyperlink r:id="rId5" w:tgtFrame="_blank" w:tooltip="Ver mais ofertas de emprego: Estágio" w:history="1">
        <w:r w:rsidRPr="00D85874">
          <w:rPr>
            <w:rFonts w:ascii="Arial" w:hAnsi="Arial" w:cs="Arial"/>
            <w:color w:val="336699"/>
          </w:rPr>
          <w:t>estágio</w:t>
        </w:r>
      </w:hyperlink>
      <w:r>
        <w:rPr>
          <w:rFonts w:ascii="Arial" w:hAnsi="Arial" w:cs="Arial"/>
          <w:color w:val="336699"/>
        </w:rPr>
        <w:t xml:space="preserve"> profissional (IEFP) </w:t>
      </w:r>
      <w:hyperlink r:id="rId6" w:tgtFrame="_blank" w:tooltip="Ver mais ofertas de emprego: Engenheiro" w:history="1">
        <w:r w:rsidRPr="00D85874">
          <w:rPr>
            <w:rFonts w:ascii="Arial" w:hAnsi="Arial" w:cs="Arial"/>
            <w:color w:val="336699"/>
          </w:rPr>
          <w:t>Engenheiro</w:t>
        </w:r>
      </w:hyperlink>
      <w:r>
        <w:rPr>
          <w:rFonts w:ascii="Arial" w:hAnsi="Arial" w:cs="Arial"/>
          <w:color w:val="336699"/>
        </w:rPr>
        <w:t xml:space="preserve"> da </w:t>
      </w:r>
      <w:hyperlink r:id="rId7" w:tgtFrame="_blank" w:tooltip="Ver mais ofertas de emprego: Qualidade" w:history="1">
        <w:r w:rsidRPr="00D85874">
          <w:rPr>
            <w:rFonts w:ascii="Arial" w:hAnsi="Arial" w:cs="Arial"/>
            <w:color w:val="336699"/>
          </w:rPr>
          <w:t>Qualidade</w:t>
        </w:r>
      </w:hyperlink>
      <w:r>
        <w:rPr>
          <w:rFonts w:ascii="Arial" w:hAnsi="Arial" w:cs="Arial"/>
          <w:color w:val="336699"/>
        </w:rPr>
        <w:t xml:space="preserve"> para integrar na nossa fábrica, em Alcochete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Funções: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• Acompanhar os indicadores da Qualidade </w:t>
      </w:r>
      <w:r>
        <w:rPr>
          <w:rFonts w:ascii="Arial" w:hAnsi="Arial" w:cs="Arial"/>
          <w:color w:val="336699"/>
        </w:rPr>
        <w:br/>
        <w:t xml:space="preserve">• Analise de eficiências de escolha de produto e tratamento de dados </w:t>
      </w:r>
      <w:r>
        <w:rPr>
          <w:rFonts w:ascii="Arial" w:hAnsi="Arial" w:cs="Arial"/>
          <w:color w:val="336699"/>
        </w:rPr>
        <w:br/>
        <w:t xml:space="preserve">• Alimentação de base de dados </w:t>
      </w:r>
      <w:r>
        <w:rPr>
          <w:rFonts w:ascii="Arial" w:hAnsi="Arial" w:cs="Arial"/>
          <w:color w:val="336699"/>
        </w:rPr>
        <w:br/>
        <w:t xml:space="preserve">• Suporto ao Sistema de Garantia de Qualidade </w:t>
      </w:r>
      <w:r>
        <w:rPr>
          <w:rFonts w:ascii="Arial" w:hAnsi="Arial" w:cs="Arial"/>
          <w:color w:val="336699"/>
        </w:rPr>
        <w:br/>
        <w:t xml:space="preserve">• Atualização de procedimentos/instruções de trabalho </w:t>
      </w:r>
      <w:r>
        <w:rPr>
          <w:rFonts w:ascii="Arial" w:hAnsi="Arial" w:cs="Arial"/>
          <w:color w:val="336699"/>
        </w:rPr>
        <w:br/>
      </w:r>
      <w:bookmarkStart w:id="0" w:name="_GoBack"/>
      <w:bookmarkEnd w:id="0"/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Requisitos: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• Formação Superior em Gestão da </w:t>
      </w:r>
      <w:hyperlink r:id="rId8" w:tgtFrame="_blank" w:tooltip="Ver mais ofertas de emprego: Qualidade" w:history="1">
        <w:r w:rsidRPr="00D85874">
          <w:rPr>
            <w:rFonts w:ascii="Arial" w:hAnsi="Arial" w:cs="Arial"/>
            <w:color w:val="336699"/>
          </w:rPr>
          <w:t>Qualidade</w:t>
        </w:r>
      </w:hyperlink>
      <w:r>
        <w:rPr>
          <w:rFonts w:ascii="Arial" w:hAnsi="Arial" w:cs="Arial"/>
          <w:color w:val="336699"/>
        </w:rPr>
        <w:t xml:space="preserve"> ou </w:t>
      </w:r>
      <w:hyperlink r:id="rId9" w:tgtFrame="_blank" w:tooltip="Ver mais ofertas de emprego: Segurança" w:history="1">
        <w:r w:rsidRPr="00D85874">
          <w:rPr>
            <w:rFonts w:ascii="Arial" w:hAnsi="Arial" w:cs="Arial"/>
            <w:color w:val="336699"/>
          </w:rPr>
          <w:t>Segurança</w:t>
        </w:r>
      </w:hyperlink>
      <w:r>
        <w:rPr>
          <w:rFonts w:ascii="Arial" w:hAnsi="Arial" w:cs="Arial"/>
          <w:color w:val="336699"/>
        </w:rPr>
        <w:t xml:space="preserve"> </w:t>
      </w:r>
      <w:hyperlink r:id="rId10" w:tgtFrame="_blank" w:tooltip="Ver mais ofertas de emprego: Alimentar" w:history="1">
        <w:r w:rsidRPr="00D85874">
          <w:rPr>
            <w:rFonts w:ascii="Arial" w:hAnsi="Arial" w:cs="Arial"/>
            <w:color w:val="336699"/>
          </w:rPr>
          <w:t>Alimentar</w:t>
        </w:r>
      </w:hyperlink>
      <w:r>
        <w:rPr>
          <w:rFonts w:ascii="Arial" w:hAnsi="Arial" w:cs="Arial"/>
          <w:color w:val="336699"/>
        </w:rPr>
        <w:t xml:space="preserve"> ou Similar (Obrigatório) </w:t>
      </w:r>
      <w:r>
        <w:rPr>
          <w:rFonts w:ascii="Arial" w:hAnsi="Arial" w:cs="Arial"/>
          <w:color w:val="336699"/>
        </w:rPr>
        <w:br/>
        <w:t xml:space="preserve">• Elegível para </w:t>
      </w:r>
      <w:hyperlink r:id="rId11" w:tgtFrame="_blank" w:tooltip="Ver mais ofertas de emprego: Estágio" w:history="1">
        <w:r w:rsidRPr="00D85874">
          <w:rPr>
            <w:rFonts w:ascii="Arial" w:hAnsi="Arial" w:cs="Arial"/>
            <w:color w:val="336699"/>
          </w:rPr>
          <w:t>estágio</w:t>
        </w:r>
      </w:hyperlink>
      <w:r>
        <w:rPr>
          <w:rFonts w:ascii="Arial" w:hAnsi="Arial" w:cs="Arial"/>
          <w:color w:val="336699"/>
        </w:rPr>
        <w:t xml:space="preserve"> profissional do IEFP Nível 6 (Obrigatório) </w:t>
      </w:r>
      <w:r>
        <w:rPr>
          <w:rFonts w:ascii="Arial" w:hAnsi="Arial" w:cs="Arial"/>
          <w:color w:val="336699"/>
        </w:rPr>
        <w:br/>
        <w:t xml:space="preserve">• Capacidade de </w:t>
      </w:r>
      <w:hyperlink r:id="rId12" w:tgtFrame="_blank" w:tooltip="Ver mais ofertas de emprego: Trabalho" w:history="1">
        <w:r w:rsidRPr="00D85874">
          <w:rPr>
            <w:rFonts w:ascii="Arial" w:hAnsi="Arial" w:cs="Arial"/>
            <w:color w:val="336699"/>
          </w:rPr>
          <w:t>trabalho</w:t>
        </w:r>
      </w:hyperlink>
      <w:r>
        <w:rPr>
          <w:rFonts w:ascii="Arial" w:hAnsi="Arial" w:cs="Arial"/>
          <w:color w:val="336699"/>
        </w:rPr>
        <w:t xml:space="preserve"> em equipa </w:t>
      </w:r>
      <w:r>
        <w:rPr>
          <w:rFonts w:ascii="Arial" w:hAnsi="Arial" w:cs="Arial"/>
          <w:color w:val="336699"/>
        </w:rPr>
        <w:br/>
        <w:t xml:space="preserve">• Forte sentido de responsabilidade e organização </w:t>
      </w:r>
      <w:r>
        <w:rPr>
          <w:rFonts w:ascii="Arial" w:hAnsi="Arial" w:cs="Arial"/>
          <w:color w:val="336699"/>
        </w:rPr>
        <w:br/>
        <w:t xml:space="preserve">• Excelente capacidade analítica e espírito crítico </w:t>
      </w:r>
      <w:r>
        <w:rPr>
          <w:rFonts w:ascii="Arial" w:hAnsi="Arial" w:cs="Arial"/>
          <w:color w:val="336699"/>
        </w:rPr>
        <w:br/>
        <w:t xml:space="preserve">• Conhecimentos Informáticos </w:t>
      </w:r>
      <w:r>
        <w:rPr>
          <w:rFonts w:ascii="Arial" w:hAnsi="Arial" w:cs="Arial"/>
          <w:color w:val="336699"/>
        </w:rPr>
        <w:br/>
        <w:t xml:space="preserve">• Conhecimentos de Inglês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Oferecemos: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• Possibilidade de desenvolvimento e integração numa empresa multinacional </w:t>
      </w:r>
      <w:r>
        <w:rPr>
          <w:rFonts w:ascii="Arial" w:hAnsi="Arial" w:cs="Arial"/>
          <w:color w:val="336699"/>
        </w:rPr>
        <w:br/>
        <w:t xml:space="preserve">• Remuneração de acordo com o programa de estágios profissionais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Enviar candidaturas para o email: </w:t>
      </w:r>
      <w:hyperlink r:id="rId13" w:tooltip="clicar aqui para se candidatar" w:history="1">
        <w:r w:rsidRPr="00D85874">
          <w:rPr>
            <w:rFonts w:ascii="Arial" w:hAnsi="Arial" w:cs="Arial"/>
            <w:color w:val="336699"/>
          </w:rPr>
          <w:t>recrutamento.alcochete@gmail.com</w:t>
        </w:r>
      </w:hyperlink>
    </w:p>
    <w:sectPr w:rsidR="00B60F37" w:rsidRPr="00D85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74"/>
    <w:rsid w:val="00B60F37"/>
    <w:rsid w:val="00D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2C10"/>
  <w15:chartTrackingRefBased/>
  <w15:docId w15:val="{BA1B23A8-CF67-4F7F-9DC5-5651C0F0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D85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-empregos.com/qualidade/" TargetMode="External"/><Relationship Id="rId13" Type="http://schemas.openxmlformats.org/officeDocument/2006/relationships/hyperlink" Target="mailto:recrutamento.alcochete@gmail.com?subject=Resposta%20Anuncio%20Net-Empregos:%20Est&#225;gio%20Profissional%20(IEFP)%20-%20Eng.%20Qualidade%20(Alcochete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t-empregos.com/qualidade/" TargetMode="External"/><Relationship Id="rId12" Type="http://schemas.openxmlformats.org/officeDocument/2006/relationships/hyperlink" Target="https://www.net-empregos.com/trabalh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t-empregos.com/engenheiro/" TargetMode="External"/><Relationship Id="rId11" Type="http://schemas.openxmlformats.org/officeDocument/2006/relationships/hyperlink" Target="https://www.net-empregos.com/estagio/" TargetMode="External"/><Relationship Id="rId5" Type="http://schemas.openxmlformats.org/officeDocument/2006/relationships/hyperlink" Target="https://www.net-empregos.com/estagi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et-empregos.com/alimentar/" TargetMode="External"/><Relationship Id="rId4" Type="http://schemas.openxmlformats.org/officeDocument/2006/relationships/hyperlink" Target="https://www.net-empregos.com/qualidade/" TargetMode="External"/><Relationship Id="rId9" Type="http://schemas.openxmlformats.org/officeDocument/2006/relationships/hyperlink" Target="https://www.net-empregos.com/seguran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Crown EMEA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FARINHA, Vanessa</dc:creator>
  <cp:keywords/>
  <dc:description/>
  <cp:lastModifiedBy>FARINHA, Vanessa</cp:lastModifiedBy>
  <cp:revision>2</cp:revision>
  <dcterms:created xsi:type="dcterms:W3CDTF">2019-05-08T09:39:00Z</dcterms:created>
  <dcterms:modified xsi:type="dcterms:W3CDTF">2019-05-08T09:40:00Z</dcterms:modified>
</cp:coreProperties>
</file>