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1C" w:rsidRPr="00515EE0" w:rsidRDefault="00515EE0">
      <w:pPr>
        <w:rPr>
          <w:rFonts w:ascii="Arial" w:hAnsi="Arial" w:cs="Arial"/>
          <w:color w:val="336699"/>
        </w:rPr>
      </w:pPr>
      <w:r>
        <w:rPr>
          <w:rFonts w:ascii="Arial" w:hAnsi="Arial" w:cs="Arial"/>
          <w:color w:val="336699"/>
        </w:rPr>
        <w:t xml:space="preserve">A Crown Cork Seal, SA. é uma Multinacional Americana, centrada na produção de embalagens metálicas para a industria alimentar. </w:t>
      </w:r>
      <w:r>
        <w:rPr>
          <w:rFonts w:ascii="Arial" w:hAnsi="Arial" w:cs="Arial"/>
          <w:color w:val="336699"/>
        </w:rPr>
        <w:br/>
        <w:t xml:space="preserve">A liderança de mercado, a </w:t>
      </w:r>
      <w:hyperlink r:id="rId4" w:tgtFrame="_blank" w:tooltip="Ver mais ofertas de emprego: Qualidade" w:history="1">
        <w:r w:rsidRPr="00515EE0">
          <w:rPr>
            <w:rFonts w:ascii="Arial" w:hAnsi="Arial" w:cs="Arial"/>
            <w:color w:val="336699"/>
          </w:rPr>
          <w:t>qualidade</w:t>
        </w:r>
      </w:hyperlink>
      <w:r>
        <w:rPr>
          <w:rFonts w:ascii="Arial" w:hAnsi="Arial" w:cs="Arial"/>
          <w:color w:val="336699"/>
        </w:rPr>
        <w:t xml:space="preserve"> dos produtos, e serviços prestados e o desenvolvimento de know-how são a chave do sucesso empresarial do Grupo Crown. </w:t>
      </w:r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  <w:t xml:space="preserve">Connosco terá a oportunidade de aprender e investir no seu desenvolvimento individual. </w:t>
      </w:r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  <w:t xml:space="preserve">Pretendemos admitir em regime de </w:t>
      </w:r>
      <w:hyperlink r:id="rId5" w:tgtFrame="_blank" w:tooltip="Ver mais ofertas de emprego: Estágio" w:history="1">
        <w:r w:rsidRPr="00515EE0">
          <w:rPr>
            <w:rFonts w:ascii="Arial" w:hAnsi="Arial" w:cs="Arial"/>
            <w:color w:val="336699"/>
          </w:rPr>
          <w:t>estágio</w:t>
        </w:r>
      </w:hyperlink>
      <w:r>
        <w:rPr>
          <w:rFonts w:ascii="Arial" w:hAnsi="Arial" w:cs="Arial"/>
          <w:color w:val="336699"/>
        </w:rPr>
        <w:t xml:space="preserve"> profissional (IEFP) </w:t>
      </w:r>
      <w:hyperlink r:id="rId6" w:tgtFrame="_blank" w:tooltip="Ver mais ofertas de emprego: Engenheiro" w:history="1">
        <w:r w:rsidRPr="00515EE0">
          <w:rPr>
            <w:rFonts w:ascii="Arial" w:hAnsi="Arial" w:cs="Arial"/>
            <w:color w:val="336699"/>
          </w:rPr>
          <w:t>engenheiro</w:t>
        </w:r>
      </w:hyperlink>
      <w:r>
        <w:rPr>
          <w:rFonts w:ascii="Arial" w:hAnsi="Arial" w:cs="Arial"/>
          <w:color w:val="336699"/>
        </w:rPr>
        <w:t xml:space="preserve"> de produção para integrar na nossa fábrica, em Alcochete </w:t>
      </w:r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  <w:t xml:space="preserve">Funções: </w:t>
      </w:r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  <w:t xml:space="preserve">•Introdução de dados de produção - </w:t>
      </w:r>
      <w:proofErr w:type="spellStart"/>
      <w:r>
        <w:rPr>
          <w:rFonts w:ascii="Arial" w:hAnsi="Arial" w:cs="Arial"/>
          <w:color w:val="336699"/>
        </w:rPr>
        <w:t>KPI's</w:t>
      </w:r>
      <w:proofErr w:type="spellEnd"/>
      <w:r>
        <w:rPr>
          <w:rFonts w:ascii="Arial" w:hAnsi="Arial" w:cs="Arial"/>
          <w:color w:val="336699"/>
        </w:rPr>
        <w:t xml:space="preserve">; </w:t>
      </w:r>
      <w:r>
        <w:rPr>
          <w:rFonts w:ascii="Arial" w:hAnsi="Arial" w:cs="Arial"/>
          <w:color w:val="336699"/>
        </w:rPr>
        <w:br/>
        <w:t xml:space="preserve">•Atualização diária e mensal dos </w:t>
      </w:r>
      <w:proofErr w:type="spellStart"/>
      <w:r>
        <w:rPr>
          <w:rFonts w:ascii="Arial" w:hAnsi="Arial" w:cs="Arial"/>
          <w:color w:val="336699"/>
        </w:rPr>
        <w:t>KPI's</w:t>
      </w:r>
      <w:proofErr w:type="spellEnd"/>
      <w:r>
        <w:rPr>
          <w:rFonts w:ascii="Arial" w:hAnsi="Arial" w:cs="Arial"/>
          <w:color w:val="336699"/>
        </w:rPr>
        <w:t xml:space="preserve"> nos quadros das linhas de produção; </w:t>
      </w:r>
      <w:r>
        <w:rPr>
          <w:rFonts w:ascii="Arial" w:hAnsi="Arial" w:cs="Arial"/>
          <w:color w:val="336699"/>
        </w:rPr>
        <w:br/>
        <w:t xml:space="preserve">•Otimização linhas produção (TPM, melhorias de processo, SMED) </w:t>
      </w:r>
      <w:r>
        <w:rPr>
          <w:rFonts w:ascii="Arial" w:hAnsi="Arial" w:cs="Arial"/>
          <w:color w:val="336699"/>
        </w:rPr>
        <w:br/>
        <w:t xml:space="preserve">•Análise do desperdício nas linhas de produção, participando na implementação de planos de ação com o objetivo da sua redução. </w:t>
      </w:r>
      <w:bookmarkStart w:id="0" w:name="_GoBack"/>
      <w:bookmarkEnd w:id="0"/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  <w:t xml:space="preserve">Requisitos: </w:t>
      </w:r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  <w:t xml:space="preserve">•Formação Superior em Engª Gestão Industrial/Mecânica </w:t>
      </w:r>
      <w:r>
        <w:rPr>
          <w:rFonts w:ascii="Arial" w:hAnsi="Arial" w:cs="Arial"/>
          <w:color w:val="336699"/>
        </w:rPr>
        <w:br/>
        <w:t xml:space="preserve">•Conhecimentos Informáticos </w:t>
      </w:r>
      <w:r>
        <w:rPr>
          <w:rFonts w:ascii="Arial" w:hAnsi="Arial" w:cs="Arial"/>
          <w:color w:val="336699"/>
        </w:rPr>
        <w:br/>
        <w:t xml:space="preserve">•Conhecimentos de </w:t>
      </w:r>
      <w:hyperlink r:id="rId7" w:tgtFrame="_blank" w:tooltip="Ver mais ofertas de emprego: Inglês" w:history="1">
        <w:r w:rsidRPr="00515EE0">
          <w:rPr>
            <w:rFonts w:ascii="Arial" w:hAnsi="Arial" w:cs="Arial"/>
            <w:color w:val="336699"/>
          </w:rPr>
          <w:t>Inglês</w:t>
        </w:r>
      </w:hyperlink>
      <w:r>
        <w:rPr>
          <w:rFonts w:ascii="Arial" w:hAnsi="Arial" w:cs="Arial"/>
          <w:color w:val="336699"/>
        </w:rPr>
        <w:t xml:space="preserve"> </w:t>
      </w:r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  <w:t xml:space="preserve">Oferecemos: </w:t>
      </w:r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  <w:t xml:space="preserve">•Possibilidade de desenvolvimento e integração numa empresa multinacional </w:t>
      </w:r>
      <w:r>
        <w:rPr>
          <w:rFonts w:ascii="Arial" w:hAnsi="Arial" w:cs="Arial"/>
          <w:color w:val="336699"/>
        </w:rPr>
        <w:br/>
        <w:t xml:space="preserve">•Remuneração de acordo com o programa de estágios profissionais </w:t>
      </w:r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  <w:t xml:space="preserve">Enviar candidaturas para o email: </w:t>
      </w:r>
      <w:hyperlink r:id="rId8" w:tooltip="clicar aqui para se candidatar" w:history="1">
        <w:r w:rsidRPr="00515EE0">
          <w:rPr>
            <w:rFonts w:ascii="Arial" w:hAnsi="Arial" w:cs="Arial"/>
            <w:color w:val="336699"/>
          </w:rPr>
          <w:t>recrutamento.alcochete@gmail.com</w:t>
        </w:r>
      </w:hyperlink>
      <w:r>
        <w:rPr>
          <w:rFonts w:ascii="Arial" w:hAnsi="Arial" w:cs="Arial"/>
          <w:color w:val="336699"/>
        </w:rPr>
        <w:t xml:space="preserve">   </w:t>
      </w:r>
    </w:p>
    <w:sectPr w:rsidR="0030391C" w:rsidRPr="00515E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E0"/>
    <w:rsid w:val="0030391C"/>
    <w:rsid w:val="0051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207AD-CFC5-415C-A5B0-F11193F0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515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amento.alcochete@gmail.com?subject=Resposta%20Anuncio%20Net-Empregos:%20Est&#225;gio%20Profissional%20(IEFP)%20-%20Eng.%20de%20Produ&#231;&#227;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et-empregos.com/ingl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t-empregos.com/engenheiro/" TargetMode="External"/><Relationship Id="rId5" Type="http://schemas.openxmlformats.org/officeDocument/2006/relationships/hyperlink" Target="https://www.net-empregos.com/estagi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et-empregos.com/qualidad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1532</Characters>
  <Application>Microsoft Office Word</Application>
  <DocSecurity>0</DocSecurity>
  <Lines>12</Lines>
  <Paragraphs>3</Paragraphs>
  <ScaleCrop>false</ScaleCrop>
  <Company>Crown EMEA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FARINHA, Vanessa</dc:creator>
  <cp:keywords/>
  <dc:description/>
  <cp:lastModifiedBy>FARINHA, Vanessa</cp:lastModifiedBy>
  <cp:revision>2</cp:revision>
  <dcterms:created xsi:type="dcterms:W3CDTF">2019-05-08T09:41:00Z</dcterms:created>
  <dcterms:modified xsi:type="dcterms:W3CDTF">2019-05-08T09:42:00Z</dcterms:modified>
</cp:coreProperties>
</file>